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A8D3" w14:textId="58C73427" w:rsidR="009A39A5" w:rsidRPr="009A39A5" w:rsidRDefault="003B61DA" w:rsidP="009A39A5">
      <w:pPr>
        <w:jc w:val="both"/>
        <w:rPr>
          <w:rFonts w:ascii="Verdana" w:hAnsi="Verdana"/>
          <w:b/>
          <w:color w:val="002060"/>
          <w:sz w:val="18"/>
          <w:szCs w:val="18"/>
        </w:rPr>
      </w:pPr>
      <w:r>
        <w:rPr>
          <w:rFonts w:ascii="Verdana" w:hAnsi="Verdana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15D2CF7" wp14:editId="5D2BAED6">
                <wp:simplePos x="0" y="0"/>
                <wp:positionH relativeFrom="column">
                  <wp:posOffset>1748155</wp:posOffset>
                </wp:positionH>
                <wp:positionV relativeFrom="paragraph">
                  <wp:posOffset>-185420</wp:posOffset>
                </wp:positionV>
                <wp:extent cx="4438650" cy="685165"/>
                <wp:effectExtent l="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1C34C" w14:textId="1EADBC9A" w:rsidR="009A39A5" w:rsidRPr="00CF2086" w:rsidRDefault="009A39A5" w:rsidP="009A39A5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D2C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7.65pt;margin-top:-14.6pt;width:349.5pt;height:5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" filled="f" stroked="f">
                <v:textbox inset="0,0,0,0">
                  <w:txbxContent>
                    <w:p w14:paraId="0A91C34C" w14:textId="1EADBC9A" w:rsidR="009A39A5" w:rsidRPr="00CF2086" w:rsidRDefault="009A39A5" w:rsidP="009A39A5">
                      <w:pPr>
                        <w:jc w:val="center"/>
                        <w:rPr>
                          <w:rFonts w:ascii="Trebuchet MS" w:hAnsi="Trebuchet MS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1A6346" w14:textId="77777777" w:rsidR="009A39A5" w:rsidRPr="009A39A5" w:rsidRDefault="009A39A5" w:rsidP="009A39A5">
      <w:pPr>
        <w:jc w:val="both"/>
        <w:rPr>
          <w:rFonts w:ascii="Verdana" w:hAnsi="Verdana"/>
          <w:b/>
          <w:color w:val="002060"/>
          <w:sz w:val="18"/>
          <w:szCs w:val="18"/>
        </w:rPr>
      </w:pPr>
    </w:p>
    <w:p w14:paraId="315F25E2" w14:textId="77777777" w:rsidR="009A39A5" w:rsidRPr="009A39A5" w:rsidRDefault="009A39A5" w:rsidP="009A39A5">
      <w:pPr>
        <w:jc w:val="both"/>
        <w:rPr>
          <w:rFonts w:ascii="Verdana" w:hAnsi="Verdana"/>
          <w:b/>
          <w:color w:val="002060"/>
          <w:sz w:val="18"/>
          <w:szCs w:val="18"/>
        </w:rPr>
      </w:pPr>
    </w:p>
    <w:p w14:paraId="06ABFEFC" w14:textId="77777777" w:rsidR="009A39A5" w:rsidRDefault="009A39A5" w:rsidP="00705DBB">
      <w:pPr>
        <w:rPr>
          <w:rFonts w:ascii="Verdana" w:hAnsi="Verdana"/>
          <w:b/>
          <w:sz w:val="18"/>
          <w:szCs w:val="18"/>
        </w:rPr>
      </w:pPr>
    </w:p>
    <w:p w14:paraId="0F61CDA9" w14:textId="1312F5C9" w:rsidR="009A39A5" w:rsidRPr="00705DBB" w:rsidRDefault="009A39A5" w:rsidP="009A39A5">
      <w:pPr>
        <w:jc w:val="center"/>
        <w:rPr>
          <w:rFonts w:ascii="Verdana" w:hAnsi="Verdana"/>
          <w:b/>
          <w:sz w:val="20"/>
          <w:szCs w:val="20"/>
        </w:rPr>
      </w:pPr>
      <w:r w:rsidRPr="00705DBB">
        <w:rPr>
          <w:rFonts w:ascii="Verdana" w:hAnsi="Verdana"/>
          <w:b/>
          <w:sz w:val="20"/>
          <w:szCs w:val="20"/>
        </w:rPr>
        <w:t xml:space="preserve">AGENT D’ACCUEIL LES ESTIVALES </w:t>
      </w:r>
      <w:r w:rsidR="00785BB1" w:rsidRPr="00705DBB">
        <w:rPr>
          <w:rFonts w:ascii="Verdana" w:hAnsi="Verdana"/>
          <w:b/>
          <w:sz w:val="20"/>
          <w:szCs w:val="20"/>
        </w:rPr>
        <w:t>à la Rotonde -</w:t>
      </w:r>
      <w:r w:rsidRPr="00705DBB">
        <w:rPr>
          <w:rFonts w:ascii="Verdana" w:hAnsi="Verdana"/>
          <w:b/>
          <w:sz w:val="20"/>
          <w:szCs w:val="20"/>
        </w:rPr>
        <w:t xml:space="preserve"> POINT INFORMATION TOURISME</w:t>
      </w:r>
    </w:p>
    <w:p w14:paraId="58A93850" w14:textId="7AA192AA" w:rsidR="009A39A5" w:rsidRDefault="009A39A5" w:rsidP="004755EA">
      <w:pPr>
        <w:rPr>
          <w:rFonts w:ascii="Verdana" w:hAnsi="Verdana"/>
          <w:b/>
          <w:sz w:val="18"/>
          <w:szCs w:val="18"/>
        </w:rPr>
      </w:pPr>
      <w:bookmarkStart w:id="0" w:name="_Hlk62635709"/>
    </w:p>
    <w:p w14:paraId="2C42645E" w14:textId="77777777" w:rsidR="004755EA" w:rsidRDefault="004755EA" w:rsidP="004755EA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1" w:name="_Hlk62634634"/>
      <w:r>
        <w:rPr>
          <w:rFonts w:ascii="Verdana" w:hAnsi="Verdana"/>
          <w:b/>
          <w:color w:val="FF3399"/>
          <w:sz w:val="18"/>
          <w:szCs w:val="18"/>
          <w:u w:val="single"/>
        </w:rPr>
        <w:t>1 - POSITION DANS L’ORGANIGRAMME</w:t>
      </w:r>
    </w:p>
    <w:p w14:paraId="0A113767" w14:textId="4AD7DAEB" w:rsidR="004755EA" w:rsidRDefault="004755EA" w:rsidP="004755EA">
      <w:pPr>
        <w:pStyle w:val="Pieddepage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Service : Service Jeunesse</w:t>
      </w:r>
      <w:r w:rsidR="00A73A9B">
        <w:rPr>
          <w:rFonts w:ascii="Verdana" w:hAnsi="Verdana"/>
          <w:color w:val="00000A"/>
          <w:sz w:val="18"/>
          <w:szCs w:val="18"/>
        </w:rPr>
        <w:t>, Vie Scolaire</w:t>
      </w:r>
      <w:r>
        <w:rPr>
          <w:rFonts w:ascii="Verdana" w:hAnsi="Verdana"/>
          <w:color w:val="00000A"/>
          <w:sz w:val="18"/>
          <w:szCs w:val="18"/>
        </w:rPr>
        <w:t xml:space="preserve"> et Sport</w:t>
      </w:r>
    </w:p>
    <w:p w14:paraId="5187284F" w14:textId="7F6FEA1F" w:rsidR="004755EA" w:rsidRDefault="004755EA" w:rsidP="004755EA">
      <w:pPr>
        <w:pStyle w:val="Pieddepage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Structure : Local du service</w:t>
      </w:r>
    </w:p>
    <w:p w14:paraId="492239E3" w14:textId="66EFBD90" w:rsidR="004755EA" w:rsidRDefault="004755EA" w:rsidP="004755EA">
      <w:pPr>
        <w:pStyle w:val="Retraitdecorpsdetexte"/>
        <w:tabs>
          <w:tab w:val="left" w:pos="3600"/>
        </w:tabs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Supérieur hiérarchique direct : Responsable accueil du service</w:t>
      </w:r>
      <w:bookmarkEnd w:id="1"/>
    </w:p>
    <w:bookmarkEnd w:id="0"/>
    <w:p w14:paraId="23846BFC" w14:textId="77777777" w:rsidR="004755EA" w:rsidRPr="009A39A5" w:rsidRDefault="004755EA" w:rsidP="004755EA">
      <w:pPr>
        <w:rPr>
          <w:rFonts w:ascii="Verdana" w:hAnsi="Verdana"/>
          <w:b/>
          <w:sz w:val="18"/>
          <w:szCs w:val="18"/>
        </w:rPr>
      </w:pPr>
    </w:p>
    <w:p w14:paraId="6EE229BB" w14:textId="11E0D619" w:rsidR="009A39A5" w:rsidRPr="004755EA" w:rsidRDefault="004755EA" w:rsidP="004755EA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2" w:name="_Hlk62634012"/>
      <w:r>
        <w:rPr>
          <w:rFonts w:ascii="Verdana" w:hAnsi="Verdana"/>
          <w:b/>
          <w:color w:val="FF3399"/>
          <w:sz w:val="18"/>
          <w:szCs w:val="18"/>
          <w:u w:val="single"/>
        </w:rPr>
        <w:t>2 - MISSIONS</w:t>
      </w:r>
    </w:p>
    <w:bookmarkEnd w:id="2"/>
    <w:p w14:paraId="7567CE83" w14:textId="3EC16B08" w:rsidR="0010512B" w:rsidRPr="004755EA" w:rsidRDefault="0010512B" w:rsidP="009A39A5">
      <w:pPr>
        <w:jc w:val="both"/>
        <w:rPr>
          <w:rFonts w:ascii="Verdana" w:hAnsi="Verdana"/>
          <w:sz w:val="18"/>
          <w:szCs w:val="18"/>
        </w:rPr>
      </w:pPr>
      <w:r w:rsidRPr="004755EA">
        <w:rPr>
          <w:rFonts w:ascii="Verdana" w:hAnsi="Verdana"/>
          <w:sz w:val="18"/>
          <w:szCs w:val="18"/>
        </w:rPr>
        <w:t xml:space="preserve">Au croisement des politiques d’animation éducative et d’animation touristique, toute l’équipe du service </w:t>
      </w:r>
      <w:r w:rsidR="001817D5">
        <w:rPr>
          <w:rFonts w:ascii="Verdana" w:hAnsi="Verdana"/>
          <w:sz w:val="18"/>
          <w:szCs w:val="18"/>
        </w:rPr>
        <w:t>Jeunesse-Vie scolaire</w:t>
      </w:r>
      <w:r w:rsidRPr="004755EA">
        <w:rPr>
          <w:rFonts w:ascii="Verdana" w:hAnsi="Verdana"/>
          <w:sz w:val="18"/>
          <w:szCs w:val="18"/>
        </w:rPr>
        <w:t xml:space="preserve"> et Sport recherche des collaborateurs et collaboratrices dynamiques pour accueillir et renseigner de manière professionnelle les vacanciers et Perrosiens</w:t>
      </w:r>
      <w:r w:rsidR="001817D5">
        <w:rPr>
          <w:rFonts w:ascii="Verdana" w:hAnsi="Verdana"/>
          <w:sz w:val="18"/>
          <w:szCs w:val="18"/>
        </w:rPr>
        <w:t>,</w:t>
      </w:r>
      <w:r w:rsidRPr="004755EA">
        <w:rPr>
          <w:rFonts w:ascii="Verdana" w:hAnsi="Verdana"/>
          <w:sz w:val="18"/>
          <w:szCs w:val="18"/>
        </w:rPr>
        <w:t xml:space="preserve"> demandeur</w:t>
      </w:r>
      <w:r w:rsidR="001817D5">
        <w:rPr>
          <w:rFonts w:ascii="Verdana" w:hAnsi="Verdana"/>
          <w:sz w:val="18"/>
          <w:szCs w:val="18"/>
        </w:rPr>
        <w:t>s</w:t>
      </w:r>
      <w:r w:rsidRPr="004755EA">
        <w:rPr>
          <w:rFonts w:ascii="Verdana" w:hAnsi="Verdana"/>
          <w:sz w:val="18"/>
          <w:szCs w:val="18"/>
        </w:rPr>
        <w:t xml:space="preserve"> de prestations de loisirs pour des vacances réussies.</w:t>
      </w:r>
    </w:p>
    <w:p w14:paraId="2A6A60DE" w14:textId="77777777" w:rsidR="0010512B" w:rsidRPr="004755EA" w:rsidRDefault="0010512B" w:rsidP="009A39A5">
      <w:pPr>
        <w:jc w:val="both"/>
        <w:rPr>
          <w:rFonts w:ascii="Verdana" w:hAnsi="Verdana"/>
          <w:sz w:val="18"/>
          <w:szCs w:val="18"/>
        </w:rPr>
      </w:pPr>
    </w:p>
    <w:p w14:paraId="4E12E011" w14:textId="64FD4889" w:rsidR="0010512B" w:rsidRPr="004755EA" w:rsidRDefault="0010512B" w:rsidP="009A39A5">
      <w:pPr>
        <w:jc w:val="both"/>
        <w:rPr>
          <w:rFonts w:ascii="Verdana" w:hAnsi="Verdana"/>
          <w:sz w:val="18"/>
          <w:szCs w:val="18"/>
        </w:rPr>
      </w:pPr>
      <w:r w:rsidRPr="004755EA">
        <w:rPr>
          <w:rFonts w:ascii="Verdana" w:hAnsi="Verdana"/>
          <w:sz w:val="18"/>
          <w:szCs w:val="18"/>
        </w:rPr>
        <w:t>Ambassad</w:t>
      </w:r>
      <w:r w:rsidR="00BE3BA3">
        <w:rPr>
          <w:rFonts w:ascii="Verdana" w:hAnsi="Verdana"/>
          <w:sz w:val="18"/>
          <w:szCs w:val="18"/>
        </w:rPr>
        <w:t>eur</w:t>
      </w:r>
      <w:r w:rsidR="00B80C90">
        <w:rPr>
          <w:rFonts w:ascii="Verdana" w:hAnsi="Verdana"/>
          <w:sz w:val="18"/>
          <w:szCs w:val="18"/>
        </w:rPr>
        <w:t>s(-</w:t>
      </w:r>
      <w:proofErr w:type="spellStart"/>
      <w:r w:rsidRPr="004755EA">
        <w:rPr>
          <w:rFonts w:ascii="Verdana" w:hAnsi="Verdana"/>
          <w:sz w:val="18"/>
          <w:szCs w:val="18"/>
        </w:rPr>
        <w:t>rices</w:t>
      </w:r>
      <w:proofErr w:type="spellEnd"/>
      <w:r w:rsidR="00B80C90">
        <w:rPr>
          <w:rFonts w:ascii="Verdana" w:hAnsi="Verdana"/>
          <w:sz w:val="18"/>
          <w:szCs w:val="18"/>
        </w:rPr>
        <w:t>)</w:t>
      </w:r>
      <w:r w:rsidRPr="004755EA">
        <w:rPr>
          <w:rFonts w:ascii="Verdana" w:hAnsi="Verdana"/>
          <w:sz w:val="18"/>
          <w:szCs w:val="18"/>
        </w:rPr>
        <w:t xml:space="preserve"> du dispositif d’animation</w:t>
      </w:r>
      <w:r w:rsidR="00AA15A9">
        <w:rPr>
          <w:rFonts w:ascii="Verdana" w:hAnsi="Verdana"/>
          <w:sz w:val="18"/>
          <w:szCs w:val="18"/>
        </w:rPr>
        <w:t>s</w:t>
      </w:r>
      <w:r w:rsidRPr="004755EA">
        <w:rPr>
          <w:rFonts w:ascii="Verdana" w:hAnsi="Verdana"/>
          <w:sz w:val="18"/>
          <w:szCs w:val="18"/>
        </w:rPr>
        <w:t xml:space="preserve"> LES ESTIVALES</w:t>
      </w:r>
      <w:r w:rsidR="00AA15A9">
        <w:rPr>
          <w:rFonts w:ascii="Verdana" w:hAnsi="Verdana"/>
          <w:sz w:val="18"/>
          <w:szCs w:val="18"/>
        </w:rPr>
        <w:t xml:space="preserve">, du service Jeunesse – Vie scolaire et sport </w:t>
      </w:r>
      <w:r w:rsidRPr="004755EA">
        <w:rPr>
          <w:rFonts w:ascii="Verdana" w:hAnsi="Verdana"/>
          <w:sz w:val="18"/>
          <w:szCs w:val="18"/>
        </w:rPr>
        <w:t>mais</w:t>
      </w:r>
      <w:r w:rsidR="00A035DE" w:rsidRPr="004755EA">
        <w:rPr>
          <w:rFonts w:ascii="Verdana" w:hAnsi="Verdana"/>
          <w:sz w:val="18"/>
          <w:szCs w:val="18"/>
        </w:rPr>
        <w:t xml:space="preserve"> </w:t>
      </w:r>
      <w:r w:rsidRPr="004755EA">
        <w:rPr>
          <w:rFonts w:ascii="Verdana" w:hAnsi="Verdana"/>
          <w:sz w:val="18"/>
          <w:szCs w:val="18"/>
        </w:rPr>
        <w:t>également de la stat</w:t>
      </w:r>
      <w:r w:rsidR="00A035DE" w:rsidRPr="004755EA">
        <w:rPr>
          <w:rFonts w:ascii="Verdana" w:hAnsi="Verdana"/>
          <w:sz w:val="18"/>
          <w:szCs w:val="18"/>
        </w:rPr>
        <w:t xml:space="preserve">ion auprès de plus de </w:t>
      </w:r>
      <w:r w:rsidR="00601E29">
        <w:rPr>
          <w:rFonts w:ascii="Verdana" w:hAnsi="Verdana"/>
          <w:sz w:val="18"/>
          <w:szCs w:val="18"/>
        </w:rPr>
        <w:t>8</w:t>
      </w:r>
      <w:r w:rsidR="00A035DE" w:rsidRPr="004755EA">
        <w:rPr>
          <w:rFonts w:ascii="Verdana" w:hAnsi="Verdana"/>
          <w:sz w:val="18"/>
          <w:szCs w:val="18"/>
        </w:rPr>
        <w:t xml:space="preserve">000 visiteurs à la rotonde sur 2 mois, sourire, bienveillance et spécialistes des programmes estivaux seront votre caractéristique.  </w:t>
      </w:r>
      <w:r w:rsidRPr="004755EA">
        <w:rPr>
          <w:rFonts w:ascii="Verdana" w:hAnsi="Verdana"/>
          <w:sz w:val="18"/>
          <w:szCs w:val="18"/>
        </w:rPr>
        <w:t xml:space="preserve">  </w:t>
      </w:r>
    </w:p>
    <w:p w14:paraId="452AC797" w14:textId="16481FB2" w:rsidR="0010512B" w:rsidRDefault="0010512B" w:rsidP="009A39A5">
      <w:pPr>
        <w:jc w:val="both"/>
        <w:rPr>
          <w:rFonts w:ascii="Verdana" w:hAnsi="Verdana"/>
          <w:b/>
          <w:sz w:val="18"/>
          <w:szCs w:val="18"/>
        </w:rPr>
      </w:pPr>
      <w:r w:rsidRPr="004755EA">
        <w:rPr>
          <w:rFonts w:ascii="Verdana" w:hAnsi="Verdana"/>
          <w:b/>
          <w:sz w:val="18"/>
          <w:szCs w:val="18"/>
        </w:rPr>
        <w:t xml:space="preserve"> </w:t>
      </w:r>
    </w:p>
    <w:p w14:paraId="1AC087BB" w14:textId="77777777" w:rsidR="004755EA" w:rsidRDefault="004755EA" w:rsidP="004755EA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3" w:name="_Hlk62634138"/>
      <w:r>
        <w:rPr>
          <w:rFonts w:ascii="Verdana" w:hAnsi="Verdana"/>
          <w:b/>
          <w:color w:val="FF3399"/>
          <w:sz w:val="18"/>
          <w:szCs w:val="18"/>
          <w:u w:val="single"/>
        </w:rPr>
        <w:t>3 - NATURE ET ETENDUE DES ACTIVITES</w:t>
      </w:r>
    </w:p>
    <w:bookmarkEnd w:id="3"/>
    <w:p w14:paraId="67F4B618" w14:textId="77777777" w:rsidR="004755EA" w:rsidRPr="004755EA" w:rsidRDefault="004755EA" w:rsidP="009A39A5">
      <w:pPr>
        <w:jc w:val="both"/>
        <w:rPr>
          <w:rFonts w:ascii="Verdana" w:hAnsi="Verdana"/>
          <w:b/>
          <w:sz w:val="18"/>
          <w:szCs w:val="18"/>
        </w:rPr>
      </w:pPr>
    </w:p>
    <w:p w14:paraId="155DA9B9" w14:textId="550A1836" w:rsidR="0010512B" w:rsidRPr="009A39A5" w:rsidRDefault="004755EA" w:rsidP="00705DBB">
      <w:pPr>
        <w:jc w:val="both"/>
        <w:rPr>
          <w:rFonts w:ascii="Verdana" w:hAnsi="Verdana"/>
          <w:sz w:val="18"/>
          <w:szCs w:val="18"/>
        </w:rPr>
      </w:pPr>
      <w:r w:rsidRPr="004755E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- </w:t>
      </w:r>
      <w:r w:rsidR="0010512B" w:rsidRPr="004755EA">
        <w:rPr>
          <w:rFonts w:ascii="Verdana" w:hAnsi="Verdana"/>
          <w:b/>
          <w:sz w:val="18"/>
          <w:szCs w:val="18"/>
        </w:rPr>
        <w:t xml:space="preserve">LES ESTIVALES </w:t>
      </w:r>
      <w:r w:rsidR="00785BB1">
        <w:rPr>
          <w:rFonts w:ascii="Verdana" w:hAnsi="Verdana"/>
          <w:b/>
          <w:sz w:val="18"/>
          <w:szCs w:val="18"/>
        </w:rPr>
        <w:t>(</w:t>
      </w:r>
      <w:r w:rsidR="0010512B" w:rsidRPr="004755EA">
        <w:rPr>
          <w:rFonts w:ascii="Verdana" w:hAnsi="Verdana"/>
          <w:b/>
          <w:sz w:val="18"/>
          <w:szCs w:val="18"/>
        </w:rPr>
        <w:t>CAP ARMOR</w:t>
      </w:r>
      <w:r w:rsidR="00785BB1">
        <w:rPr>
          <w:rFonts w:ascii="Verdana" w:hAnsi="Verdana"/>
          <w:b/>
          <w:sz w:val="18"/>
          <w:szCs w:val="18"/>
        </w:rPr>
        <w:t>)</w:t>
      </w:r>
    </w:p>
    <w:p w14:paraId="4544CDF0" w14:textId="6EF6D3A0" w:rsidR="001B4396" w:rsidRPr="004755EA" w:rsidRDefault="00A035DE" w:rsidP="00705DBB">
      <w:pPr>
        <w:jc w:val="both"/>
        <w:rPr>
          <w:rFonts w:ascii="Verdana" w:hAnsi="Verdana"/>
          <w:sz w:val="18"/>
          <w:szCs w:val="18"/>
        </w:rPr>
      </w:pPr>
      <w:r w:rsidRPr="004755EA">
        <w:rPr>
          <w:rFonts w:ascii="Verdana" w:hAnsi="Verdana"/>
          <w:sz w:val="18"/>
          <w:szCs w:val="18"/>
        </w:rPr>
        <w:t xml:space="preserve">Dispositif d’animations pour le grand public, </w:t>
      </w:r>
      <w:r w:rsidR="00601E29">
        <w:rPr>
          <w:rFonts w:ascii="Verdana" w:hAnsi="Verdana"/>
          <w:sz w:val="18"/>
          <w:szCs w:val="18"/>
        </w:rPr>
        <w:t>« </w:t>
      </w:r>
      <w:r w:rsidRPr="004755EA">
        <w:rPr>
          <w:rFonts w:ascii="Verdana" w:hAnsi="Verdana"/>
          <w:sz w:val="18"/>
          <w:szCs w:val="18"/>
        </w:rPr>
        <w:t>les ESTIVALES</w:t>
      </w:r>
      <w:r w:rsidR="00601E29">
        <w:rPr>
          <w:rFonts w:ascii="Verdana" w:hAnsi="Verdana"/>
          <w:sz w:val="18"/>
          <w:szCs w:val="18"/>
        </w:rPr>
        <w:t> »</w:t>
      </w:r>
      <w:r w:rsidRPr="004755EA">
        <w:rPr>
          <w:rFonts w:ascii="Verdana" w:hAnsi="Verdana"/>
          <w:sz w:val="18"/>
          <w:szCs w:val="18"/>
        </w:rPr>
        <w:t xml:space="preserve"> participe fortement à la </w:t>
      </w:r>
      <w:r w:rsidR="00DB07A4" w:rsidRPr="004755EA">
        <w:rPr>
          <w:rFonts w:ascii="Verdana" w:hAnsi="Verdana"/>
          <w:sz w:val="18"/>
          <w:szCs w:val="18"/>
        </w:rPr>
        <w:t>dynamique «</w:t>
      </w:r>
      <w:r w:rsidRPr="004755EA">
        <w:rPr>
          <w:rFonts w:ascii="Verdana" w:hAnsi="Verdana"/>
          <w:sz w:val="18"/>
          <w:szCs w:val="18"/>
        </w:rPr>
        <w:t> La Vie en Roz »</w:t>
      </w:r>
      <w:r w:rsidR="001B4396" w:rsidRPr="004755EA">
        <w:rPr>
          <w:rFonts w:ascii="Verdana" w:hAnsi="Verdana"/>
          <w:sz w:val="18"/>
          <w:szCs w:val="18"/>
        </w:rPr>
        <w:t xml:space="preserve"> de Perros-Guirec.</w:t>
      </w:r>
    </w:p>
    <w:p w14:paraId="7B9D3EB6" w14:textId="77777777" w:rsidR="001B4396" w:rsidRPr="004755EA" w:rsidRDefault="001B4396" w:rsidP="00705DBB">
      <w:pPr>
        <w:jc w:val="both"/>
        <w:rPr>
          <w:rFonts w:ascii="Verdana" w:hAnsi="Verdana"/>
          <w:sz w:val="18"/>
          <w:szCs w:val="18"/>
        </w:rPr>
      </w:pPr>
      <w:r w:rsidRPr="004755EA">
        <w:rPr>
          <w:rFonts w:ascii="Verdana" w:hAnsi="Verdana"/>
          <w:sz w:val="18"/>
          <w:szCs w:val="18"/>
        </w:rPr>
        <w:t>V</w:t>
      </w:r>
      <w:r w:rsidR="00A035DE" w:rsidRPr="004755EA">
        <w:rPr>
          <w:rFonts w:ascii="Verdana" w:hAnsi="Verdana"/>
          <w:sz w:val="18"/>
          <w:szCs w:val="18"/>
        </w:rPr>
        <w:t xml:space="preserve">ous serez le premier contact d’une équipe de 30 personnes à la disposition de vacanciers et Perrosiens très fidèles à nos activités. </w:t>
      </w:r>
    </w:p>
    <w:p w14:paraId="56AB61F4" w14:textId="463BDBA2" w:rsidR="0010512B" w:rsidRPr="004755EA" w:rsidRDefault="001B4396" w:rsidP="00705DBB">
      <w:pPr>
        <w:jc w:val="both"/>
        <w:rPr>
          <w:rFonts w:ascii="Verdana" w:hAnsi="Verdana"/>
          <w:sz w:val="18"/>
          <w:szCs w:val="18"/>
        </w:rPr>
      </w:pPr>
      <w:r w:rsidRPr="004755EA">
        <w:rPr>
          <w:rFonts w:ascii="Verdana" w:hAnsi="Verdana"/>
          <w:sz w:val="18"/>
          <w:szCs w:val="18"/>
        </w:rPr>
        <w:t>Soucieu</w:t>
      </w:r>
      <w:r w:rsidR="00B80C90">
        <w:rPr>
          <w:rFonts w:ascii="Verdana" w:hAnsi="Verdana"/>
          <w:sz w:val="18"/>
          <w:szCs w:val="18"/>
        </w:rPr>
        <w:t>x(-</w:t>
      </w:r>
      <w:r w:rsidRPr="004755EA">
        <w:rPr>
          <w:rFonts w:ascii="Verdana" w:hAnsi="Verdana"/>
          <w:sz w:val="18"/>
          <w:szCs w:val="18"/>
        </w:rPr>
        <w:t>se</w:t>
      </w:r>
      <w:r w:rsidR="00B80C90">
        <w:rPr>
          <w:rFonts w:ascii="Verdana" w:hAnsi="Verdana"/>
          <w:sz w:val="18"/>
          <w:szCs w:val="18"/>
        </w:rPr>
        <w:t>)</w:t>
      </w:r>
      <w:r w:rsidRPr="004755EA">
        <w:rPr>
          <w:rFonts w:ascii="Verdana" w:hAnsi="Verdana"/>
          <w:sz w:val="18"/>
          <w:szCs w:val="18"/>
        </w:rPr>
        <w:t xml:space="preserve"> du détail et de la bonne information dispensée aux nombreux usagers en quête de vacances réussies, votre </w:t>
      </w:r>
      <w:r w:rsidR="004755EA" w:rsidRPr="004755EA">
        <w:rPr>
          <w:rFonts w:ascii="Verdana" w:hAnsi="Verdana"/>
          <w:sz w:val="18"/>
          <w:szCs w:val="18"/>
        </w:rPr>
        <w:t>savoir-faire</w:t>
      </w:r>
      <w:r w:rsidRPr="004755EA">
        <w:rPr>
          <w:rFonts w:ascii="Verdana" w:hAnsi="Verdana"/>
          <w:sz w:val="18"/>
          <w:szCs w:val="18"/>
        </w:rPr>
        <w:t xml:space="preserve"> et votre savoir être donneront le ton et la couleur de nos animations qui se veulent être de qualité et extrêmement dynamiques.</w:t>
      </w:r>
    </w:p>
    <w:p w14:paraId="464DF096" w14:textId="584E0E60" w:rsidR="0010512B" w:rsidRPr="00BE3BA3" w:rsidRDefault="004755EA" w:rsidP="00705DBB">
      <w:pPr>
        <w:jc w:val="both"/>
        <w:rPr>
          <w:rFonts w:ascii="Verdana" w:hAnsi="Verdana"/>
          <w:b/>
          <w:sz w:val="18"/>
          <w:szCs w:val="18"/>
        </w:rPr>
      </w:pPr>
      <w:r w:rsidRPr="004755E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</w:t>
      </w:r>
      <w:r w:rsidR="00FA7C65" w:rsidRPr="004755EA">
        <w:rPr>
          <w:rFonts w:ascii="Verdana" w:hAnsi="Verdana"/>
          <w:sz w:val="18"/>
          <w:szCs w:val="18"/>
        </w:rPr>
        <w:t xml:space="preserve"> </w:t>
      </w:r>
      <w:r w:rsidR="001B4396" w:rsidRPr="004755EA">
        <w:rPr>
          <w:rFonts w:ascii="Verdana" w:hAnsi="Verdana"/>
          <w:b/>
          <w:sz w:val="18"/>
          <w:szCs w:val="18"/>
        </w:rPr>
        <w:t>POINT I</w:t>
      </w:r>
      <w:r>
        <w:rPr>
          <w:rFonts w:ascii="Verdana" w:hAnsi="Verdana"/>
          <w:b/>
          <w:sz w:val="18"/>
          <w:szCs w:val="18"/>
        </w:rPr>
        <w:t>…</w:t>
      </w:r>
    </w:p>
    <w:p w14:paraId="015B72FB" w14:textId="35FF1863" w:rsidR="0010512B" w:rsidRPr="004755EA" w:rsidRDefault="001B4396" w:rsidP="00705DBB">
      <w:pPr>
        <w:jc w:val="both"/>
        <w:rPr>
          <w:rFonts w:ascii="Verdana" w:hAnsi="Verdana"/>
          <w:sz w:val="18"/>
          <w:szCs w:val="18"/>
        </w:rPr>
      </w:pPr>
      <w:r w:rsidRPr="004755EA">
        <w:rPr>
          <w:rFonts w:ascii="Verdana" w:hAnsi="Verdana"/>
          <w:sz w:val="18"/>
          <w:szCs w:val="18"/>
        </w:rPr>
        <w:t>Situé en bord de plage, à proximité des activités et très disponible pour les usagers très nombreux à vouloir découvrir les points remarquables de la station, vous saurez parfaitement orienter les vacanciers</w:t>
      </w:r>
      <w:r w:rsidR="00705DBB">
        <w:rPr>
          <w:rFonts w:ascii="Verdana" w:hAnsi="Verdana"/>
          <w:sz w:val="18"/>
          <w:szCs w:val="18"/>
        </w:rPr>
        <w:t>,</w:t>
      </w:r>
      <w:r w:rsidRPr="004755EA">
        <w:rPr>
          <w:rFonts w:ascii="Verdana" w:hAnsi="Verdana"/>
          <w:sz w:val="18"/>
          <w:szCs w:val="18"/>
        </w:rPr>
        <w:t xml:space="preserve"> demandeurs d’informations touristiques</w:t>
      </w:r>
      <w:r w:rsidR="00C110CE" w:rsidRPr="004755EA">
        <w:rPr>
          <w:rFonts w:ascii="Verdana" w:hAnsi="Verdana"/>
          <w:sz w:val="18"/>
          <w:szCs w:val="18"/>
        </w:rPr>
        <w:t xml:space="preserve"> tels que les sites remarquables, les prestations de service </w:t>
      </w:r>
      <w:r w:rsidR="00B50882" w:rsidRPr="004755EA">
        <w:rPr>
          <w:rFonts w:ascii="Verdana" w:hAnsi="Verdana"/>
          <w:sz w:val="18"/>
          <w:szCs w:val="18"/>
        </w:rPr>
        <w:t>(vedettes</w:t>
      </w:r>
      <w:r w:rsidR="00C110CE" w:rsidRPr="004755EA">
        <w:rPr>
          <w:rFonts w:ascii="Verdana" w:hAnsi="Verdana"/>
          <w:sz w:val="18"/>
          <w:szCs w:val="18"/>
        </w:rPr>
        <w:t xml:space="preserve"> des 7 îles, hébergeurs, restaurants, casino, centre nautique…), les évènements et manifestations du </w:t>
      </w:r>
      <w:r w:rsidR="00DB07A4" w:rsidRPr="004755EA">
        <w:rPr>
          <w:rFonts w:ascii="Verdana" w:hAnsi="Verdana"/>
          <w:sz w:val="18"/>
          <w:szCs w:val="18"/>
        </w:rPr>
        <w:t>moment...</w:t>
      </w:r>
      <w:r w:rsidR="00C110CE" w:rsidRPr="004755EA">
        <w:rPr>
          <w:rFonts w:ascii="Verdana" w:hAnsi="Verdana"/>
          <w:sz w:val="18"/>
          <w:szCs w:val="18"/>
        </w:rPr>
        <w:t xml:space="preserve"> </w:t>
      </w:r>
    </w:p>
    <w:p w14:paraId="14246F83" w14:textId="35EDBF53" w:rsidR="0010512B" w:rsidRPr="009A39A5" w:rsidRDefault="004755EA" w:rsidP="00705DBB">
      <w:pPr>
        <w:jc w:val="both"/>
        <w:rPr>
          <w:rFonts w:ascii="Verdana" w:hAnsi="Verdana"/>
          <w:b/>
          <w:sz w:val="18"/>
          <w:szCs w:val="18"/>
        </w:rPr>
      </w:pPr>
      <w:r w:rsidRPr="004755E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- </w:t>
      </w:r>
      <w:r w:rsidR="0010512B" w:rsidRPr="004755EA">
        <w:rPr>
          <w:rFonts w:ascii="Verdana" w:hAnsi="Verdana"/>
          <w:b/>
          <w:sz w:val="18"/>
          <w:szCs w:val="18"/>
        </w:rPr>
        <w:t>UNE EQUIPE « La vie en ROZ »</w:t>
      </w:r>
    </w:p>
    <w:p w14:paraId="54D6BEBB" w14:textId="20025FCC" w:rsidR="0010512B" w:rsidRPr="004755EA" w:rsidRDefault="0010512B" w:rsidP="00705DBB">
      <w:pPr>
        <w:jc w:val="both"/>
        <w:rPr>
          <w:rFonts w:ascii="Verdana" w:hAnsi="Verdana"/>
          <w:b/>
          <w:sz w:val="18"/>
          <w:szCs w:val="18"/>
        </w:rPr>
      </w:pPr>
      <w:r w:rsidRPr="004755EA">
        <w:rPr>
          <w:rFonts w:ascii="Verdana" w:hAnsi="Verdana"/>
          <w:b/>
          <w:sz w:val="18"/>
          <w:szCs w:val="18"/>
        </w:rPr>
        <w:t xml:space="preserve">Votre chance ? </w:t>
      </w:r>
      <w:r w:rsidRPr="004755EA">
        <w:rPr>
          <w:rFonts w:ascii="Verdana" w:hAnsi="Verdana"/>
          <w:sz w:val="18"/>
          <w:szCs w:val="18"/>
        </w:rPr>
        <w:t xml:space="preserve">Intégrer l’équipe « La Vie en Roz » de la Station, participer à </w:t>
      </w:r>
      <w:r w:rsidR="004755EA" w:rsidRPr="004755EA">
        <w:rPr>
          <w:rFonts w:ascii="Verdana" w:hAnsi="Verdana"/>
          <w:sz w:val="18"/>
          <w:szCs w:val="18"/>
        </w:rPr>
        <w:t xml:space="preserve">un projet </w:t>
      </w:r>
      <w:r w:rsidR="009F4638">
        <w:rPr>
          <w:rFonts w:ascii="Verdana" w:hAnsi="Verdana"/>
          <w:sz w:val="18"/>
          <w:szCs w:val="18"/>
        </w:rPr>
        <w:t>« </w:t>
      </w:r>
      <w:r w:rsidR="004755EA" w:rsidRPr="004755EA">
        <w:rPr>
          <w:rFonts w:ascii="Verdana" w:hAnsi="Verdana"/>
          <w:sz w:val="18"/>
          <w:szCs w:val="18"/>
        </w:rPr>
        <w:t>Estival</w:t>
      </w:r>
      <w:r w:rsidR="009F4638">
        <w:rPr>
          <w:rFonts w:ascii="Verdana" w:hAnsi="Verdana"/>
          <w:sz w:val="18"/>
          <w:szCs w:val="18"/>
        </w:rPr>
        <w:t>es »</w:t>
      </w:r>
      <w:r w:rsidRPr="004755EA">
        <w:rPr>
          <w:rFonts w:ascii="Verdana" w:hAnsi="Verdana"/>
          <w:sz w:val="18"/>
          <w:szCs w:val="18"/>
        </w:rPr>
        <w:t xml:space="preserve"> de qualité, agir auprès d’un public respectueux et demandeur d’activités, acquérir une expérience très enrichissante !  </w:t>
      </w:r>
    </w:p>
    <w:p w14:paraId="4D5FEEBA" w14:textId="77777777" w:rsidR="0010512B" w:rsidRPr="009A39A5" w:rsidRDefault="0010512B" w:rsidP="009A39A5">
      <w:pPr>
        <w:rPr>
          <w:rFonts w:ascii="Verdana" w:hAnsi="Verdana"/>
          <w:sz w:val="18"/>
          <w:szCs w:val="18"/>
        </w:rPr>
      </w:pPr>
      <w:bookmarkStart w:id="4" w:name="_Hlk62636632"/>
    </w:p>
    <w:p w14:paraId="69EC0D27" w14:textId="77777777" w:rsidR="004755EA" w:rsidRDefault="004755EA" w:rsidP="004755EA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5" w:name="_Hlk62634163"/>
      <w:r>
        <w:rPr>
          <w:rFonts w:ascii="Verdana" w:hAnsi="Verdana"/>
          <w:b/>
          <w:color w:val="FF3399"/>
          <w:sz w:val="18"/>
          <w:szCs w:val="18"/>
          <w:u w:val="single"/>
        </w:rPr>
        <w:t>4 – CONTRAINTES DU POSTE</w:t>
      </w:r>
    </w:p>
    <w:bookmarkEnd w:id="5"/>
    <w:p w14:paraId="70040DB7" w14:textId="3BD4FE3A" w:rsidR="0010512B" w:rsidRDefault="00492EC3" w:rsidP="004755E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 personnes à </w:t>
      </w:r>
      <w:r w:rsidR="00C110CE" w:rsidRPr="004755EA">
        <w:rPr>
          <w:rFonts w:ascii="Verdana" w:hAnsi="Verdana"/>
          <w:sz w:val="18"/>
          <w:szCs w:val="18"/>
        </w:rPr>
        <w:t>2</w:t>
      </w:r>
      <w:r w:rsidR="00963D5E">
        <w:rPr>
          <w:rFonts w:ascii="Verdana" w:hAnsi="Verdana"/>
          <w:sz w:val="18"/>
          <w:szCs w:val="18"/>
        </w:rPr>
        <w:t>8</w:t>
      </w:r>
      <w:r w:rsidR="0010512B" w:rsidRPr="004755EA">
        <w:rPr>
          <w:rFonts w:ascii="Verdana" w:hAnsi="Verdana"/>
          <w:sz w:val="18"/>
          <w:szCs w:val="18"/>
        </w:rPr>
        <w:t>h00 par semaine annualisé</w:t>
      </w:r>
      <w:r>
        <w:rPr>
          <w:rFonts w:ascii="Verdana" w:hAnsi="Verdana"/>
          <w:sz w:val="18"/>
          <w:szCs w:val="18"/>
        </w:rPr>
        <w:t>es</w:t>
      </w:r>
      <w:r w:rsidR="00CD6E3F">
        <w:rPr>
          <w:rFonts w:ascii="Verdana" w:hAnsi="Verdana"/>
          <w:sz w:val="18"/>
          <w:szCs w:val="18"/>
        </w:rPr>
        <w:t xml:space="preserve"> du </w:t>
      </w:r>
      <w:r w:rsidR="00342830">
        <w:rPr>
          <w:rFonts w:ascii="Verdana" w:hAnsi="Verdana"/>
          <w:sz w:val="18"/>
          <w:szCs w:val="18"/>
        </w:rPr>
        <w:t>0</w:t>
      </w:r>
      <w:r w:rsidR="00601E29">
        <w:rPr>
          <w:rFonts w:ascii="Verdana" w:hAnsi="Verdana"/>
          <w:sz w:val="18"/>
          <w:szCs w:val="18"/>
        </w:rPr>
        <w:t>1</w:t>
      </w:r>
      <w:r w:rsidR="00CD6E3F">
        <w:rPr>
          <w:rFonts w:ascii="Verdana" w:hAnsi="Verdana"/>
          <w:sz w:val="18"/>
          <w:szCs w:val="18"/>
        </w:rPr>
        <w:t>/</w:t>
      </w:r>
      <w:r w:rsidR="00342830">
        <w:rPr>
          <w:rFonts w:ascii="Verdana" w:hAnsi="Verdana"/>
          <w:sz w:val="18"/>
          <w:szCs w:val="18"/>
        </w:rPr>
        <w:t>0</w:t>
      </w:r>
      <w:r w:rsidR="00CD6E3F">
        <w:rPr>
          <w:rFonts w:ascii="Verdana" w:hAnsi="Verdana"/>
          <w:sz w:val="18"/>
          <w:szCs w:val="18"/>
        </w:rPr>
        <w:t>7</w:t>
      </w:r>
      <w:r w:rsidR="00342830">
        <w:rPr>
          <w:rFonts w:ascii="Verdana" w:hAnsi="Verdana"/>
          <w:sz w:val="18"/>
          <w:szCs w:val="18"/>
        </w:rPr>
        <w:t>/2025</w:t>
      </w:r>
      <w:r w:rsidR="00CB5E8E">
        <w:rPr>
          <w:rFonts w:ascii="Verdana" w:hAnsi="Verdana"/>
          <w:sz w:val="18"/>
          <w:szCs w:val="18"/>
        </w:rPr>
        <w:t xml:space="preserve"> au </w:t>
      </w:r>
      <w:r w:rsidR="00623011">
        <w:rPr>
          <w:rFonts w:ascii="Verdana" w:hAnsi="Verdana"/>
          <w:sz w:val="18"/>
          <w:szCs w:val="18"/>
        </w:rPr>
        <w:t>31/08</w:t>
      </w:r>
      <w:r w:rsidR="009F4638">
        <w:rPr>
          <w:rFonts w:ascii="Verdana" w:hAnsi="Verdana"/>
          <w:sz w:val="18"/>
          <w:szCs w:val="18"/>
        </w:rPr>
        <w:t>/202</w:t>
      </w:r>
      <w:r w:rsidR="00623011">
        <w:rPr>
          <w:rFonts w:ascii="Verdana" w:hAnsi="Verdana"/>
          <w:sz w:val="18"/>
          <w:szCs w:val="18"/>
        </w:rPr>
        <w:t>5</w:t>
      </w:r>
    </w:p>
    <w:p w14:paraId="668F1FE9" w14:textId="77777777" w:rsidR="0010512B" w:rsidRPr="004755EA" w:rsidRDefault="0010512B" w:rsidP="004755EA">
      <w:pPr>
        <w:rPr>
          <w:rFonts w:ascii="Verdana" w:hAnsi="Verdana"/>
          <w:sz w:val="18"/>
          <w:szCs w:val="18"/>
        </w:rPr>
      </w:pPr>
      <w:r w:rsidRPr="004755EA">
        <w:rPr>
          <w:rFonts w:ascii="Verdana" w:hAnsi="Verdana"/>
          <w:sz w:val="18"/>
          <w:szCs w:val="18"/>
        </w:rPr>
        <w:t>2 jours de repos hebdomadaires</w:t>
      </w:r>
    </w:p>
    <w:p w14:paraId="68743C6F" w14:textId="1B4F4C95" w:rsidR="0010512B" w:rsidRDefault="00963D5E" w:rsidP="009A39A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 journée d’accueil des saisonniers et de formation (</w:t>
      </w:r>
      <w:r w:rsidR="00601E29">
        <w:rPr>
          <w:rFonts w:ascii="Verdana" w:hAnsi="Verdana"/>
          <w:sz w:val="18"/>
          <w:szCs w:val="18"/>
        </w:rPr>
        <w:t>01/07</w:t>
      </w:r>
      <w:r w:rsidR="00492EC3">
        <w:rPr>
          <w:rFonts w:ascii="Verdana" w:hAnsi="Verdana"/>
          <w:sz w:val="18"/>
          <w:szCs w:val="18"/>
        </w:rPr>
        <w:t xml:space="preserve"> : </w:t>
      </w:r>
      <w:r w:rsidR="00A81885">
        <w:rPr>
          <w:rFonts w:ascii="Verdana" w:hAnsi="Verdana"/>
          <w:sz w:val="18"/>
          <w:szCs w:val="18"/>
        </w:rPr>
        <w:t>date à confirmer</w:t>
      </w:r>
      <w:r>
        <w:rPr>
          <w:rFonts w:ascii="Verdana" w:hAnsi="Verdana"/>
          <w:sz w:val="18"/>
          <w:szCs w:val="18"/>
        </w:rPr>
        <w:t>)</w:t>
      </w:r>
    </w:p>
    <w:p w14:paraId="505D11E0" w14:textId="77777777" w:rsidR="003B61DA" w:rsidRDefault="003B61DA" w:rsidP="009A39A5">
      <w:pPr>
        <w:jc w:val="both"/>
        <w:rPr>
          <w:rFonts w:ascii="Verdana" w:hAnsi="Verdana"/>
          <w:sz w:val="18"/>
          <w:szCs w:val="18"/>
        </w:rPr>
      </w:pPr>
    </w:p>
    <w:p w14:paraId="6B8C2309" w14:textId="77777777" w:rsidR="004755EA" w:rsidRDefault="004755EA" w:rsidP="004755EA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6" w:name="_Hlk62634262"/>
      <w:bookmarkStart w:id="7" w:name="_Hlk62636387"/>
      <w:bookmarkStart w:id="8" w:name="_Hlk62634946"/>
      <w:r>
        <w:rPr>
          <w:rFonts w:ascii="Verdana" w:hAnsi="Verdana"/>
          <w:b/>
          <w:color w:val="FF3399"/>
          <w:sz w:val="18"/>
          <w:szCs w:val="18"/>
          <w:u w:val="single"/>
        </w:rPr>
        <w:t>5 – POLYVALENCE</w:t>
      </w:r>
    </w:p>
    <w:p w14:paraId="199D36EE" w14:textId="3AB316F6" w:rsidR="001817D5" w:rsidRPr="001817D5" w:rsidRDefault="004755EA" w:rsidP="001817D5">
      <w:pPr>
        <w:rPr>
          <w:rFonts w:ascii="Verdana" w:hAnsi="Verdana" w:cs="Times"/>
          <w:sz w:val="18"/>
          <w:szCs w:val="18"/>
        </w:rPr>
      </w:pPr>
      <w:r>
        <w:rPr>
          <w:rFonts w:ascii="Verdana" w:hAnsi="Verdana" w:cs="Times"/>
          <w:sz w:val="18"/>
          <w:szCs w:val="18"/>
        </w:rPr>
        <w:t>Ø</w:t>
      </w:r>
      <w:bookmarkEnd w:id="6"/>
    </w:p>
    <w:p w14:paraId="5DE77818" w14:textId="77777777" w:rsidR="004755EA" w:rsidRDefault="004755EA" w:rsidP="004755EA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9" w:name="_Hlk62634297"/>
      <w:r>
        <w:rPr>
          <w:rFonts w:ascii="Verdana" w:hAnsi="Verdana"/>
          <w:b/>
          <w:color w:val="FF3399"/>
          <w:sz w:val="18"/>
          <w:szCs w:val="18"/>
          <w:u w:val="single"/>
        </w:rPr>
        <w:t>6 – LIAISONS FONCTIONNELLES</w:t>
      </w:r>
    </w:p>
    <w:p w14:paraId="0A763DEE" w14:textId="5DE62979" w:rsidR="004755EA" w:rsidRDefault="004755EA" w:rsidP="004755EA">
      <w:pPr>
        <w:jc w:val="both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→</w:t>
      </w:r>
      <w:r>
        <w:rPr>
          <w:rFonts w:ascii="Verdana" w:hAnsi="Verdana"/>
          <w:sz w:val="18"/>
          <w:szCs w:val="18"/>
        </w:rPr>
        <w:t xml:space="preserve"> Internes : ensemble des agents du service </w:t>
      </w:r>
      <w:r w:rsidR="00DB07A4">
        <w:rPr>
          <w:rFonts w:ascii="Verdana" w:hAnsi="Verdana"/>
          <w:color w:val="00000A"/>
          <w:sz w:val="18"/>
          <w:szCs w:val="18"/>
        </w:rPr>
        <w:t>Jeunesse, Vie Scolaire et Sport</w:t>
      </w:r>
      <w:r w:rsidR="00CA17FF">
        <w:rPr>
          <w:rFonts w:ascii="Verdana" w:hAnsi="Verdana"/>
          <w:color w:val="00000A"/>
          <w:sz w:val="18"/>
          <w:szCs w:val="18"/>
        </w:rPr>
        <w:t xml:space="preserve"> – Office du tourisme</w:t>
      </w:r>
    </w:p>
    <w:p w14:paraId="371D50AB" w14:textId="60EF378F" w:rsidR="004755EA" w:rsidRDefault="004755EA" w:rsidP="009A39A5">
      <w:pPr>
        <w:jc w:val="both"/>
        <w:rPr>
          <w:rFonts w:ascii="Verdana" w:hAnsi="Verdana" w:cs="Times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→</w:t>
      </w:r>
      <w:r>
        <w:rPr>
          <w:rFonts w:ascii="Verdana" w:hAnsi="Verdana"/>
          <w:sz w:val="18"/>
          <w:szCs w:val="18"/>
        </w:rPr>
        <w:t xml:space="preserve"> Externes : </w:t>
      </w:r>
      <w:r>
        <w:rPr>
          <w:rFonts w:ascii="Verdana" w:hAnsi="Verdana" w:cs="Times"/>
          <w:sz w:val="18"/>
          <w:szCs w:val="18"/>
        </w:rPr>
        <w:t>usagers</w:t>
      </w:r>
      <w:bookmarkEnd w:id="4"/>
      <w:bookmarkEnd w:id="7"/>
      <w:bookmarkEnd w:id="8"/>
      <w:bookmarkEnd w:id="9"/>
    </w:p>
    <w:p w14:paraId="543356B8" w14:textId="77777777" w:rsidR="001817D5" w:rsidRPr="001817D5" w:rsidRDefault="001817D5" w:rsidP="009A39A5">
      <w:pPr>
        <w:jc w:val="both"/>
        <w:rPr>
          <w:rFonts w:ascii="Verdana" w:hAnsi="Verdana" w:cs="Times"/>
          <w:sz w:val="18"/>
          <w:szCs w:val="18"/>
        </w:rPr>
      </w:pPr>
    </w:p>
    <w:p w14:paraId="70F3548F" w14:textId="5460A1A1" w:rsidR="009A39A5" w:rsidRDefault="004755EA" w:rsidP="001817D5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10" w:name="_Hlk62634318"/>
      <w:r>
        <w:rPr>
          <w:rFonts w:ascii="Verdana" w:hAnsi="Verdana"/>
          <w:b/>
          <w:color w:val="FF3399"/>
          <w:sz w:val="18"/>
          <w:szCs w:val="18"/>
          <w:u w:val="single"/>
        </w:rPr>
        <w:t>7 – PROFIL DE COMPETENCES</w:t>
      </w:r>
      <w:bookmarkEnd w:id="10"/>
    </w:p>
    <w:p w14:paraId="0EBE4F91" w14:textId="77777777" w:rsidR="00705DBB" w:rsidRPr="009A39A5" w:rsidRDefault="00705DBB" w:rsidP="001817D5">
      <w:pPr>
        <w:rPr>
          <w:rFonts w:ascii="Verdana" w:hAnsi="Verdana"/>
          <w:b/>
          <w:color w:val="FF3399"/>
          <w:sz w:val="18"/>
          <w:szCs w:val="18"/>
          <w:u w:val="single"/>
        </w:rPr>
      </w:pPr>
    </w:p>
    <w:tbl>
      <w:tblPr>
        <w:tblW w:w="9212" w:type="dxa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9"/>
        <w:gridCol w:w="3969"/>
        <w:gridCol w:w="2684"/>
      </w:tblGrid>
      <w:tr w:rsidR="004755EA" w:rsidRPr="004755EA" w14:paraId="3128C4CA" w14:textId="77777777" w:rsidTr="00304F63">
        <w:tc>
          <w:tcPr>
            <w:tcW w:w="2559" w:type="dxa"/>
          </w:tcPr>
          <w:p w14:paraId="41FFEAF5" w14:textId="77777777" w:rsidR="00C110CE" w:rsidRPr="004755EA" w:rsidRDefault="00FA7C65" w:rsidP="009A39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</w:rPr>
              <w:t>SAVOIRS</w:t>
            </w:r>
          </w:p>
        </w:tc>
        <w:tc>
          <w:tcPr>
            <w:tcW w:w="3969" w:type="dxa"/>
          </w:tcPr>
          <w:p w14:paraId="11E5A055" w14:textId="77777777" w:rsidR="00C110CE" w:rsidRPr="004755EA" w:rsidRDefault="00C110CE" w:rsidP="009A39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</w:rPr>
              <w:t>SAVOIR-FAIRE</w:t>
            </w:r>
          </w:p>
        </w:tc>
        <w:tc>
          <w:tcPr>
            <w:tcW w:w="2684" w:type="dxa"/>
          </w:tcPr>
          <w:p w14:paraId="3144A2DD" w14:textId="77777777" w:rsidR="00C110CE" w:rsidRPr="004755EA" w:rsidRDefault="00C110CE" w:rsidP="009A39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</w:rPr>
              <w:t>SAVOIR-ETRE</w:t>
            </w:r>
          </w:p>
        </w:tc>
      </w:tr>
      <w:tr w:rsidR="004755EA" w:rsidRPr="004755EA" w14:paraId="526ED0D6" w14:textId="77777777" w:rsidTr="00304F63">
        <w:tc>
          <w:tcPr>
            <w:tcW w:w="2559" w:type="dxa"/>
          </w:tcPr>
          <w:p w14:paraId="04123E52" w14:textId="77777777" w:rsidR="00C110CE" w:rsidRPr="004755EA" w:rsidRDefault="00C110CE" w:rsidP="009A39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  <w:u w:val="single"/>
              </w:rPr>
              <w:t>Niveau scolaire</w:t>
            </w:r>
            <w:r w:rsidRPr="004755EA">
              <w:rPr>
                <w:rFonts w:ascii="Verdana" w:hAnsi="Verdana"/>
                <w:sz w:val="18"/>
                <w:szCs w:val="18"/>
              </w:rPr>
              <w:t> :</w:t>
            </w:r>
          </w:p>
          <w:p w14:paraId="4AED8776" w14:textId="642A2A01" w:rsidR="00C110CE" w:rsidRPr="004755EA" w:rsidRDefault="00F64C59" w:rsidP="009A39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</w:rPr>
              <w:t>-</w:t>
            </w:r>
            <w:r w:rsidR="00C110CE" w:rsidRPr="004755EA">
              <w:rPr>
                <w:rFonts w:ascii="Verdana" w:hAnsi="Verdana"/>
                <w:sz w:val="18"/>
                <w:szCs w:val="18"/>
              </w:rPr>
              <w:t xml:space="preserve"> BTS </w:t>
            </w:r>
            <w:r w:rsidR="00140AC5">
              <w:rPr>
                <w:rFonts w:ascii="Verdana" w:hAnsi="Verdana"/>
                <w:sz w:val="18"/>
                <w:szCs w:val="18"/>
              </w:rPr>
              <w:t>(</w:t>
            </w:r>
            <w:r w:rsidR="00C110CE" w:rsidRPr="004755EA">
              <w:rPr>
                <w:rFonts w:ascii="Verdana" w:hAnsi="Verdana"/>
                <w:sz w:val="18"/>
                <w:szCs w:val="18"/>
              </w:rPr>
              <w:t>Tourisme</w:t>
            </w:r>
            <w:r w:rsidR="0017186B" w:rsidRPr="0017186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40AC5" w:rsidRPr="00F14BF9">
              <w:rPr>
                <w:rFonts w:ascii="Verdana" w:hAnsi="Verdana"/>
                <w:sz w:val="18"/>
                <w:szCs w:val="18"/>
              </w:rPr>
              <w:t>est un +</w:t>
            </w:r>
            <w:r w:rsidR="00F14BF9" w:rsidRPr="00F14BF9">
              <w:rPr>
                <w:rFonts w:ascii="Verdana" w:hAnsi="Verdana"/>
                <w:sz w:val="18"/>
                <w:szCs w:val="18"/>
              </w:rPr>
              <w:t>)</w:t>
            </w:r>
          </w:p>
          <w:p w14:paraId="675CFB24" w14:textId="4C571AF0" w:rsidR="00C110CE" w:rsidRPr="004755EA" w:rsidRDefault="00C110CE" w:rsidP="009A39A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51B7748" w14:textId="41B921AF" w:rsidR="00C110CE" w:rsidRPr="004755EA" w:rsidRDefault="00C110CE" w:rsidP="009F4638">
            <w:pPr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</w:rPr>
              <w:t>- Accueillir le public et renseigner</w:t>
            </w:r>
            <w:r w:rsidR="005A410F">
              <w:rPr>
                <w:rFonts w:ascii="Verdana" w:hAnsi="Verdana"/>
                <w:sz w:val="18"/>
                <w:szCs w:val="18"/>
              </w:rPr>
              <w:t xml:space="preserve"> sur les animations Estivales, de la ville</w:t>
            </w:r>
            <w:r w:rsidR="002E499C">
              <w:rPr>
                <w:rFonts w:ascii="Verdana" w:hAnsi="Verdana"/>
                <w:sz w:val="18"/>
                <w:szCs w:val="18"/>
              </w:rPr>
              <w:t xml:space="preserve"> et du Trégor en général</w:t>
            </w:r>
          </w:p>
          <w:p w14:paraId="39BBF1E1" w14:textId="77777777" w:rsidR="00C110CE" w:rsidRPr="004755EA" w:rsidRDefault="00C110CE" w:rsidP="009F4638">
            <w:pPr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</w:rPr>
              <w:t>- Sens de l’organisation</w:t>
            </w:r>
          </w:p>
          <w:p w14:paraId="273279A9" w14:textId="1A9E44BD" w:rsidR="00A81885" w:rsidRPr="004755EA" w:rsidRDefault="00C110CE" w:rsidP="009F4638">
            <w:pPr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</w:rPr>
              <w:t>- Anglais oral courant</w:t>
            </w:r>
          </w:p>
          <w:p w14:paraId="7A3B0DCA" w14:textId="083EEBC6" w:rsidR="00F64C59" w:rsidRPr="004755EA" w:rsidRDefault="00F64C59" w:rsidP="009F4638">
            <w:pPr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</w:rPr>
              <w:t>-</w:t>
            </w:r>
            <w:r w:rsidR="009F463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755EA">
              <w:rPr>
                <w:rFonts w:ascii="Verdana" w:hAnsi="Verdana"/>
                <w:sz w:val="18"/>
                <w:szCs w:val="18"/>
              </w:rPr>
              <w:t>Maîtrise de la bureautique (suite Office)</w:t>
            </w:r>
          </w:p>
        </w:tc>
        <w:tc>
          <w:tcPr>
            <w:tcW w:w="2684" w:type="dxa"/>
          </w:tcPr>
          <w:p w14:paraId="17002738" w14:textId="77DF95C5" w:rsidR="00304F63" w:rsidRDefault="00C110CE" w:rsidP="009A39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304F63">
              <w:rPr>
                <w:rFonts w:ascii="Verdana" w:hAnsi="Verdana"/>
                <w:sz w:val="18"/>
                <w:szCs w:val="18"/>
              </w:rPr>
              <w:t>Sens du contact</w:t>
            </w:r>
          </w:p>
          <w:p w14:paraId="468D0268" w14:textId="58C75CD9" w:rsidR="00C110CE" w:rsidRPr="004755EA" w:rsidRDefault="00304F63" w:rsidP="009A39A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C110CE" w:rsidRPr="004755EA">
              <w:rPr>
                <w:rFonts w:ascii="Verdana" w:hAnsi="Verdana"/>
                <w:sz w:val="18"/>
                <w:szCs w:val="18"/>
              </w:rPr>
              <w:t>Capacités relationnelles</w:t>
            </w:r>
          </w:p>
          <w:p w14:paraId="2AA22BB8" w14:textId="77777777" w:rsidR="00C110CE" w:rsidRPr="004755EA" w:rsidRDefault="00C110CE" w:rsidP="009A39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</w:rPr>
              <w:t>- Autonomie</w:t>
            </w:r>
          </w:p>
          <w:p w14:paraId="2A7406D0" w14:textId="77777777" w:rsidR="00C110CE" w:rsidRPr="004755EA" w:rsidRDefault="00C110CE" w:rsidP="009A39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</w:rPr>
              <w:t>- Adaptabilité</w:t>
            </w:r>
          </w:p>
          <w:p w14:paraId="403632A7" w14:textId="77777777" w:rsidR="00C110CE" w:rsidRPr="004755EA" w:rsidRDefault="00C110CE" w:rsidP="009A39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</w:rPr>
              <w:t>- Dynamisme</w:t>
            </w:r>
          </w:p>
          <w:p w14:paraId="7A420961" w14:textId="77777777" w:rsidR="00C110CE" w:rsidRPr="004755EA" w:rsidRDefault="00C110CE" w:rsidP="009A39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755EA">
              <w:rPr>
                <w:rFonts w:ascii="Verdana" w:hAnsi="Verdana"/>
                <w:sz w:val="18"/>
                <w:szCs w:val="18"/>
              </w:rPr>
              <w:t>- Sérieux</w:t>
            </w:r>
          </w:p>
        </w:tc>
      </w:tr>
    </w:tbl>
    <w:p w14:paraId="004E92AA" w14:textId="77777777" w:rsidR="00C110CE" w:rsidRPr="009A39A5" w:rsidRDefault="00C110CE" w:rsidP="009A39A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sectPr w:rsidR="00C110CE" w:rsidRPr="009A39A5" w:rsidSect="00705DBB">
      <w:headerReference w:type="default" r:id="rId7"/>
      <w:footerReference w:type="default" r:id="rId8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85CC" w14:textId="77777777" w:rsidR="00C24400" w:rsidRDefault="00C24400">
      <w:r>
        <w:separator/>
      </w:r>
    </w:p>
  </w:endnote>
  <w:endnote w:type="continuationSeparator" w:id="0">
    <w:p w14:paraId="17BEBEF5" w14:textId="77777777" w:rsidR="00C24400" w:rsidRDefault="00C2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8CC5" w14:textId="77777777" w:rsidR="00754B63" w:rsidRPr="00326F47" w:rsidRDefault="009A39A5">
    <w:pPr>
      <w:pStyle w:val="Pieddepage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5A8F288D" wp14:editId="41137CFE">
          <wp:simplePos x="0" y="0"/>
          <wp:positionH relativeFrom="margin">
            <wp:posOffset>-129540</wp:posOffset>
          </wp:positionH>
          <wp:positionV relativeFrom="margin">
            <wp:posOffset>6577965</wp:posOffset>
          </wp:positionV>
          <wp:extent cx="6162675" cy="3524250"/>
          <wp:effectExtent l="19050" t="0" r="9525" b="0"/>
          <wp:wrapNone/>
          <wp:docPr id="626052177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4B63" w:rsidRPr="00326F47">
      <w:rPr>
        <w:sz w:val="20"/>
        <w:szCs w:val="20"/>
      </w:rPr>
      <w:tab/>
    </w:r>
    <w:r w:rsidR="00754B63" w:rsidRPr="00326F47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B563" w14:textId="77777777" w:rsidR="00C24400" w:rsidRDefault="00C24400">
      <w:r>
        <w:separator/>
      </w:r>
    </w:p>
  </w:footnote>
  <w:footnote w:type="continuationSeparator" w:id="0">
    <w:p w14:paraId="06F4098C" w14:textId="77777777" w:rsidR="00C24400" w:rsidRDefault="00C24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0DE3" w14:textId="77777777" w:rsidR="009A39A5" w:rsidRDefault="009A39A5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E60403" wp14:editId="4E34CC51">
          <wp:simplePos x="0" y="0"/>
          <wp:positionH relativeFrom="margin">
            <wp:posOffset>-224790</wp:posOffset>
          </wp:positionH>
          <wp:positionV relativeFrom="margin">
            <wp:posOffset>-251460</wp:posOffset>
          </wp:positionV>
          <wp:extent cx="1990725" cy="581025"/>
          <wp:effectExtent l="19050" t="0" r="9525" b="0"/>
          <wp:wrapSquare wrapText="bothSides"/>
          <wp:docPr id="1998676480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0D93"/>
    <w:multiLevelType w:val="hybridMultilevel"/>
    <w:tmpl w:val="733E94B2"/>
    <w:lvl w:ilvl="0" w:tplc="6CA0B75A">
      <w:start w:val="7"/>
      <w:numFmt w:val="bullet"/>
      <w:lvlText w:val=""/>
      <w:lvlJc w:val="left"/>
      <w:pPr>
        <w:tabs>
          <w:tab w:val="num" w:pos="900"/>
        </w:tabs>
        <w:ind w:left="900" w:hanging="360"/>
      </w:pPr>
      <w:rPr>
        <w:rFonts w:ascii="Monotype Sorts" w:eastAsia="Times New Roman" w:hAnsi="Monotype Sorts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2F04236"/>
    <w:multiLevelType w:val="hybridMultilevel"/>
    <w:tmpl w:val="E0D020A8"/>
    <w:lvl w:ilvl="0" w:tplc="5142CF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82F39C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75D3D"/>
    <w:multiLevelType w:val="hybridMultilevel"/>
    <w:tmpl w:val="6638DFA6"/>
    <w:lvl w:ilvl="0" w:tplc="A2308694">
      <w:start w:val="3"/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AC69DE"/>
    <w:multiLevelType w:val="hybridMultilevel"/>
    <w:tmpl w:val="349E189A"/>
    <w:lvl w:ilvl="0" w:tplc="34A04D5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72974"/>
    <w:multiLevelType w:val="hybridMultilevel"/>
    <w:tmpl w:val="845AE6CE"/>
    <w:lvl w:ilvl="0" w:tplc="0A7454BE">
      <w:start w:val="3"/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27132000">
    <w:abstractNumId w:val="1"/>
  </w:num>
  <w:num w:numId="2" w16cid:durableId="1582331998">
    <w:abstractNumId w:val="0"/>
  </w:num>
  <w:num w:numId="3" w16cid:durableId="1319383400">
    <w:abstractNumId w:val="4"/>
  </w:num>
  <w:num w:numId="4" w16cid:durableId="1754161039">
    <w:abstractNumId w:val="3"/>
  </w:num>
  <w:num w:numId="5" w16cid:durableId="409471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16"/>
    <w:rsid w:val="00065A95"/>
    <w:rsid w:val="000E489D"/>
    <w:rsid w:val="0010512B"/>
    <w:rsid w:val="00112E27"/>
    <w:rsid w:val="00136B61"/>
    <w:rsid w:val="00140AC5"/>
    <w:rsid w:val="00165D56"/>
    <w:rsid w:val="0017186B"/>
    <w:rsid w:val="001817D5"/>
    <w:rsid w:val="001B4396"/>
    <w:rsid w:val="001B5FF9"/>
    <w:rsid w:val="001C74D2"/>
    <w:rsid w:val="00205209"/>
    <w:rsid w:val="00266E0C"/>
    <w:rsid w:val="002E499C"/>
    <w:rsid w:val="00304F63"/>
    <w:rsid w:val="0034060E"/>
    <w:rsid w:val="00342830"/>
    <w:rsid w:val="003B61DA"/>
    <w:rsid w:val="003B7CBA"/>
    <w:rsid w:val="004755EA"/>
    <w:rsid w:val="00492EC3"/>
    <w:rsid w:val="004C00C2"/>
    <w:rsid w:val="004C6A48"/>
    <w:rsid w:val="00520692"/>
    <w:rsid w:val="00563E24"/>
    <w:rsid w:val="005A410F"/>
    <w:rsid w:val="005C3112"/>
    <w:rsid w:val="005E3A44"/>
    <w:rsid w:val="00601E29"/>
    <w:rsid w:val="00623011"/>
    <w:rsid w:val="00645E60"/>
    <w:rsid w:val="00680E8E"/>
    <w:rsid w:val="00696745"/>
    <w:rsid w:val="006A467E"/>
    <w:rsid w:val="006B4847"/>
    <w:rsid w:val="006E5316"/>
    <w:rsid w:val="006F51FD"/>
    <w:rsid w:val="00705DBB"/>
    <w:rsid w:val="00754B63"/>
    <w:rsid w:val="00785BB1"/>
    <w:rsid w:val="007A2CA6"/>
    <w:rsid w:val="007C39FB"/>
    <w:rsid w:val="00815BA7"/>
    <w:rsid w:val="008A13F8"/>
    <w:rsid w:val="008F2305"/>
    <w:rsid w:val="00950876"/>
    <w:rsid w:val="00963D5E"/>
    <w:rsid w:val="009A39A5"/>
    <w:rsid w:val="009D3B14"/>
    <w:rsid w:val="009D3FD4"/>
    <w:rsid w:val="009F4638"/>
    <w:rsid w:val="00A035DE"/>
    <w:rsid w:val="00A60947"/>
    <w:rsid w:val="00A73A9B"/>
    <w:rsid w:val="00A81885"/>
    <w:rsid w:val="00AA15A9"/>
    <w:rsid w:val="00B32DB5"/>
    <w:rsid w:val="00B50882"/>
    <w:rsid w:val="00B80C90"/>
    <w:rsid w:val="00BE3BA3"/>
    <w:rsid w:val="00C110CE"/>
    <w:rsid w:val="00C24400"/>
    <w:rsid w:val="00CA17FF"/>
    <w:rsid w:val="00CB5E8E"/>
    <w:rsid w:val="00CD6E3F"/>
    <w:rsid w:val="00DB07A4"/>
    <w:rsid w:val="00DD1BC9"/>
    <w:rsid w:val="00EF1511"/>
    <w:rsid w:val="00F04E86"/>
    <w:rsid w:val="00F10416"/>
    <w:rsid w:val="00F14BF9"/>
    <w:rsid w:val="00F51C91"/>
    <w:rsid w:val="00F64C59"/>
    <w:rsid w:val="00F7560B"/>
    <w:rsid w:val="00F937F8"/>
    <w:rsid w:val="00FA5D48"/>
    <w:rsid w:val="00FA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7085F"/>
  <w15:docId w15:val="{1D4DE347-2430-424E-A9EC-617D2DCD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41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1041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10416"/>
  </w:style>
  <w:style w:type="paragraph" w:styleId="En-tte">
    <w:name w:val="header"/>
    <w:basedOn w:val="Normal"/>
    <w:rsid w:val="004C00C2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uiPriority w:val="22"/>
    <w:qFormat/>
    <w:rsid w:val="009A39A5"/>
    <w:rPr>
      <w:b/>
      <w:bCs/>
    </w:rPr>
  </w:style>
  <w:style w:type="character" w:customStyle="1" w:styleId="PieddepageCar">
    <w:name w:val="Pied de page Car"/>
    <w:basedOn w:val="Policepardfaut"/>
    <w:link w:val="Pieddepage"/>
    <w:rsid w:val="004755EA"/>
    <w:rPr>
      <w:sz w:val="24"/>
      <w:szCs w:val="24"/>
    </w:rPr>
  </w:style>
  <w:style w:type="paragraph" w:customStyle="1" w:styleId="Retraitdecorpsdetexte">
    <w:name w:val="Retrait de corps de texte"/>
    <w:basedOn w:val="Normal"/>
    <w:rsid w:val="004755EA"/>
    <w:pPr>
      <w:tabs>
        <w:tab w:val="left" w:pos="3780"/>
      </w:tabs>
      <w:suppressAutoHyphens/>
      <w:spacing w:line="100" w:lineRule="atLeast"/>
      <w:ind w:left="3780" w:hanging="3780"/>
      <w:jc w:val="both"/>
    </w:pPr>
    <w:rPr>
      <w:color w:val="000080"/>
      <w:szCs w:val="20"/>
    </w:rPr>
  </w:style>
  <w:style w:type="paragraph" w:styleId="Paragraphedeliste">
    <w:name w:val="List Paragraph"/>
    <w:basedOn w:val="Normal"/>
    <w:uiPriority w:val="34"/>
    <w:qFormat/>
    <w:rsid w:val="004755E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6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de Perros guirec</dc:creator>
  <cp:lastModifiedBy>Marie Coadic</cp:lastModifiedBy>
  <cp:revision>2</cp:revision>
  <dcterms:created xsi:type="dcterms:W3CDTF">2025-12-16T16:35:00Z</dcterms:created>
  <dcterms:modified xsi:type="dcterms:W3CDTF">2025-12-16T16:35:00Z</dcterms:modified>
</cp:coreProperties>
</file>